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79E0" w14:textId="36E5DE0D" w:rsidR="007F23B8" w:rsidRPr="007F23B8" w:rsidRDefault="007F23B8" w:rsidP="007F23B8">
      <w:pPr>
        <w:autoSpaceDE w:val="0"/>
        <w:autoSpaceDN w:val="0"/>
        <w:ind w:firstLineChars="100" w:firstLine="210"/>
        <w:jc w:val="left"/>
        <w:rPr>
          <w:rFonts w:ascii="ＭＳ 明朝"/>
          <w:color w:val="000000" w:themeColor="text1"/>
          <w:szCs w:val="21"/>
        </w:rPr>
      </w:pPr>
      <w:r w:rsidRPr="007F23B8">
        <w:rPr>
          <w:rFonts w:ascii="ＭＳ 明朝" w:hint="eastAsia"/>
          <w:color w:val="000000" w:themeColor="text1"/>
          <w:szCs w:val="21"/>
        </w:rPr>
        <w:t>様式第1号の3（第3条関係）</w:t>
      </w:r>
    </w:p>
    <w:p w14:paraId="1A5436B5" w14:textId="0D3FF9F2" w:rsidR="007468D8" w:rsidRPr="007468D8" w:rsidRDefault="007468D8" w:rsidP="007468D8">
      <w:pPr>
        <w:autoSpaceDE w:val="0"/>
        <w:autoSpaceDN w:val="0"/>
        <w:ind w:firstLineChars="100" w:firstLine="320"/>
        <w:jc w:val="center"/>
        <w:rPr>
          <w:rFonts w:ascii="ＭＳ 明朝"/>
          <w:color w:val="000000" w:themeColor="text1"/>
          <w:sz w:val="32"/>
          <w:szCs w:val="32"/>
        </w:rPr>
      </w:pPr>
      <w:r w:rsidRPr="007468D8">
        <w:rPr>
          <w:rFonts w:ascii="ＭＳ 明朝" w:hint="eastAsia"/>
          <w:color w:val="000000" w:themeColor="text1"/>
          <w:sz w:val="32"/>
          <w:szCs w:val="32"/>
        </w:rPr>
        <w:t>誓　約　書</w:t>
      </w:r>
    </w:p>
    <w:p w14:paraId="2BC37188" w14:textId="77777777" w:rsidR="007468D8" w:rsidRPr="00E205B4" w:rsidRDefault="007468D8" w:rsidP="007468D8">
      <w:pPr>
        <w:autoSpaceDE w:val="0"/>
        <w:autoSpaceDN w:val="0"/>
        <w:spacing w:line="240" w:lineRule="exact"/>
        <w:ind w:firstLineChars="100" w:firstLine="210"/>
        <w:rPr>
          <w:rFonts w:ascii="ＭＳ 明朝"/>
          <w:color w:val="000000" w:themeColor="text1"/>
          <w:szCs w:val="21"/>
        </w:rPr>
      </w:pPr>
    </w:p>
    <w:p w14:paraId="03E73598" w14:textId="77777777" w:rsidR="007468D8" w:rsidRPr="00E205B4" w:rsidRDefault="007468D8" w:rsidP="007468D8">
      <w:pPr>
        <w:autoSpaceDE w:val="0"/>
        <w:autoSpaceDN w:val="0"/>
        <w:spacing w:line="240" w:lineRule="exact"/>
        <w:ind w:firstLineChars="100" w:firstLine="210"/>
        <w:rPr>
          <w:rFonts w:ascii="ＭＳ 明朝"/>
          <w:color w:val="000000" w:themeColor="text1"/>
          <w:szCs w:val="21"/>
        </w:rPr>
      </w:pPr>
      <w:r w:rsidRPr="00E205B4">
        <w:rPr>
          <w:rFonts w:ascii="ＭＳ 明朝" w:hint="eastAsia"/>
          <w:color w:val="000000" w:themeColor="text1"/>
          <w:szCs w:val="21"/>
        </w:rPr>
        <w:t>補助金交付申請にあたり、下記のとおり誓約します。</w:t>
      </w:r>
    </w:p>
    <w:p w14:paraId="57FFAAC2" w14:textId="77777777" w:rsidR="007468D8" w:rsidRPr="00E205B4" w:rsidRDefault="007468D8" w:rsidP="007468D8">
      <w:pPr>
        <w:autoSpaceDE w:val="0"/>
        <w:autoSpaceDN w:val="0"/>
        <w:spacing w:line="240" w:lineRule="exact"/>
        <w:ind w:firstLineChars="100" w:firstLine="210"/>
        <w:rPr>
          <w:rFonts w:ascii="ＭＳ 明朝"/>
          <w:color w:val="000000" w:themeColor="text1"/>
          <w:szCs w:val="21"/>
        </w:rPr>
      </w:pPr>
      <w:r w:rsidRPr="00E205B4">
        <w:rPr>
          <w:rFonts w:ascii="ＭＳ 明朝" w:hint="eastAsia"/>
          <w:color w:val="000000" w:themeColor="text1"/>
          <w:szCs w:val="21"/>
        </w:rPr>
        <w:t>なお、誓約事項に関し、町が行う一切の措置に異議なく同意します。</w:t>
      </w:r>
    </w:p>
    <w:p w14:paraId="0646CA91" w14:textId="77777777" w:rsidR="007468D8" w:rsidRPr="00E205B4" w:rsidRDefault="007468D8" w:rsidP="007468D8">
      <w:pPr>
        <w:autoSpaceDE w:val="0"/>
        <w:autoSpaceDN w:val="0"/>
        <w:spacing w:line="240" w:lineRule="exact"/>
        <w:ind w:firstLineChars="100" w:firstLine="210"/>
        <w:rPr>
          <w:rFonts w:ascii="ＭＳ 明朝"/>
          <w:color w:val="000000" w:themeColor="text1"/>
          <w:szCs w:val="21"/>
        </w:rPr>
      </w:pPr>
    </w:p>
    <w:p w14:paraId="64D5DA57" w14:textId="77777777" w:rsidR="007468D8" w:rsidRPr="00E205B4" w:rsidRDefault="007468D8" w:rsidP="007468D8">
      <w:pPr>
        <w:autoSpaceDE w:val="0"/>
        <w:autoSpaceDN w:val="0"/>
        <w:spacing w:line="240" w:lineRule="exact"/>
        <w:ind w:firstLineChars="100" w:firstLine="210"/>
        <w:jc w:val="center"/>
        <w:rPr>
          <w:rFonts w:ascii="ＭＳ 明朝"/>
          <w:color w:val="000000" w:themeColor="text1"/>
          <w:szCs w:val="21"/>
        </w:rPr>
      </w:pPr>
      <w:r w:rsidRPr="00E205B4">
        <w:rPr>
          <w:rFonts w:ascii="ＭＳ 明朝" w:hint="eastAsia"/>
          <w:color w:val="000000" w:themeColor="text1"/>
          <w:szCs w:val="21"/>
        </w:rPr>
        <w:t>記</w:t>
      </w:r>
    </w:p>
    <w:p w14:paraId="7B262840" w14:textId="77777777" w:rsidR="007468D8" w:rsidRPr="00E205B4" w:rsidRDefault="007468D8" w:rsidP="007468D8">
      <w:pPr>
        <w:autoSpaceDE w:val="0"/>
        <w:autoSpaceDN w:val="0"/>
        <w:spacing w:line="240" w:lineRule="exact"/>
        <w:ind w:firstLineChars="100" w:firstLine="210"/>
        <w:jc w:val="center"/>
        <w:rPr>
          <w:rFonts w:ascii="ＭＳ 明朝"/>
          <w:color w:val="000000" w:themeColor="text1"/>
          <w:szCs w:val="21"/>
        </w:rPr>
      </w:pPr>
    </w:p>
    <w:p w14:paraId="01E307A1" w14:textId="77777777" w:rsidR="007468D8" w:rsidRPr="00E205B4" w:rsidRDefault="007468D8" w:rsidP="007468D8">
      <w:pPr>
        <w:spacing w:line="240" w:lineRule="exact"/>
        <w:rPr>
          <w:rFonts w:ascii="ＭＳ 明朝"/>
          <w:color w:val="000000" w:themeColor="text1"/>
          <w:szCs w:val="21"/>
        </w:rPr>
      </w:pPr>
      <w:r w:rsidRPr="00E205B4">
        <w:rPr>
          <w:rFonts w:ascii="ＭＳ 明朝" w:hint="eastAsia"/>
          <w:color w:val="000000" w:themeColor="text1"/>
          <w:szCs w:val="21"/>
        </w:rPr>
        <w:t>（誓約事項）</w:t>
      </w:r>
    </w:p>
    <w:p w14:paraId="7DA86002" w14:textId="77777777" w:rsidR="007468D8" w:rsidRPr="00E205B4" w:rsidRDefault="007468D8" w:rsidP="007468D8">
      <w:pPr>
        <w:autoSpaceDE w:val="0"/>
        <w:autoSpaceDN w:val="0"/>
        <w:spacing w:line="240" w:lineRule="exact"/>
        <w:ind w:left="210" w:hangingChars="100" w:hanging="210"/>
        <w:rPr>
          <w:rFonts w:ascii="ＭＳ 明朝"/>
          <w:color w:val="000000" w:themeColor="text1"/>
          <w:szCs w:val="21"/>
        </w:rPr>
      </w:pPr>
      <w:r w:rsidRPr="00E205B4">
        <w:rPr>
          <w:rFonts w:ascii="ＭＳ 明朝" w:hint="eastAsia"/>
          <w:color w:val="000000" w:themeColor="text1"/>
          <w:szCs w:val="21"/>
        </w:rPr>
        <w:t xml:space="preserve">１　</w:t>
      </w:r>
      <w:r>
        <w:rPr>
          <w:rFonts w:ascii="ＭＳ 明朝" w:hint="eastAsia"/>
          <w:color w:val="000000" w:themeColor="text1"/>
          <w:szCs w:val="21"/>
        </w:rPr>
        <w:t>播磨町における</w:t>
      </w:r>
      <w:r w:rsidRPr="00E205B4">
        <w:rPr>
          <w:rFonts w:ascii="ＭＳ 明朝" w:hint="eastAsia"/>
          <w:color w:val="000000" w:themeColor="text1"/>
          <w:szCs w:val="21"/>
        </w:rPr>
        <w:t>暴力団</w:t>
      </w:r>
      <w:r>
        <w:rPr>
          <w:rFonts w:ascii="ＭＳ 明朝" w:hint="eastAsia"/>
          <w:color w:val="000000" w:themeColor="text1"/>
          <w:szCs w:val="21"/>
        </w:rPr>
        <w:t>の</w:t>
      </w:r>
      <w:r w:rsidRPr="00E205B4">
        <w:rPr>
          <w:rFonts w:ascii="ＭＳ 明朝" w:hint="eastAsia"/>
          <w:color w:val="000000" w:themeColor="text1"/>
          <w:szCs w:val="21"/>
        </w:rPr>
        <w:t>排除</w:t>
      </w:r>
      <w:r>
        <w:rPr>
          <w:rFonts w:ascii="ＭＳ 明朝" w:hint="eastAsia"/>
          <w:color w:val="000000" w:themeColor="text1"/>
          <w:szCs w:val="21"/>
        </w:rPr>
        <w:t>の推進に</w:t>
      </w:r>
      <w:r w:rsidRPr="00E205B4">
        <w:rPr>
          <w:rFonts w:ascii="ＭＳ 明朝" w:hint="eastAsia"/>
          <w:color w:val="000000" w:themeColor="text1"/>
          <w:szCs w:val="21"/>
        </w:rPr>
        <w:t>関する条例（平成24年条例第</w:t>
      </w:r>
      <w:r>
        <w:rPr>
          <w:rFonts w:ascii="ＭＳ 明朝" w:hint="eastAsia"/>
          <w:color w:val="000000" w:themeColor="text1"/>
          <w:szCs w:val="21"/>
        </w:rPr>
        <w:t>13</w:t>
      </w:r>
      <w:r w:rsidRPr="00E205B4">
        <w:rPr>
          <w:rFonts w:ascii="ＭＳ 明朝" w:hint="eastAsia"/>
          <w:color w:val="000000" w:themeColor="text1"/>
          <w:szCs w:val="21"/>
        </w:rPr>
        <w:t>号）を遵守し、暴力団排除に協力することについて</w:t>
      </w:r>
    </w:p>
    <w:p w14:paraId="3F783998" w14:textId="7A16BD2B" w:rsidR="007468D8" w:rsidRPr="00E205B4" w:rsidRDefault="00EB60F5" w:rsidP="007468D8">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(1)</w:t>
      </w:r>
      <w:r w:rsidR="007468D8">
        <w:rPr>
          <w:rFonts w:ascii="ＭＳ 明朝" w:hint="eastAsia"/>
          <w:color w:val="000000" w:themeColor="text1"/>
          <w:szCs w:val="21"/>
        </w:rPr>
        <w:t xml:space="preserve">　</w:t>
      </w:r>
      <w:r w:rsidR="007468D8" w:rsidRPr="00E205B4">
        <w:rPr>
          <w:rFonts w:ascii="ＭＳ 明朝" w:hint="eastAsia"/>
          <w:color w:val="000000" w:themeColor="text1"/>
          <w:szCs w:val="21"/>
        </w:rPr>
        <w:t>条例第２条に規定する暴力団</w:t>
      </w:r>
      <w:r w:rsidR="007468D8">
        <w:rPr>
          <w:rFonts w:ascii="ＭＳ 明朝" w:hint="eastAsia"/>
          <w:color w:val="000000" w:themeColor="text1"/>
          <w:szCs w:val="21"/>
        </w:rPr>
        <w:t>等</w:t>
      </w:r>
      <w:r w:rsidR="007468D8" w:rsidRPr="00E205B4">
        <w:rPr>
          <w:rFonts w:ascii="ＭＳ 明朝" w:hint="eastAsia"/>
          <w:color w:val="000000" w:themeColor="text1"/>
          <w:szCs w:val="21"/>
        </w:rPr>
        <w:t>に該当しないこと。</w:t>
      </w:r>
    </w:p>
    <w:p w14:paraId="0246595C" w14:textId="1AAB2AAB" w:rsidR="007468D8" w:rsidRPr="00E205B4" w:rsidRDefault="00EB60F5" w:rsidP="007468D8">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(2)</w:t>
      </w:r>
      <w:r w:rsidR="007468D8">
        <w:rPr>
          <w:rFonts w:ascii="ＭＳ 明朝" w:hint="eastAsia"/>
          <w:color w:val="000000" w:themeColor="text1"/>
          <w:szCs w:val="21"/>
        </w:rPr>
        <w:t xml:space="preserve">　</w:t>
      </w:r>
      <w:r w:rsidR="007468D8" w:rsidRPr="00E205B4">
        <w:rPr>
          <w:rFonts w:ascii="ＭＳ 明朝" w:hint="eastAsia"/>
          <w:color w:val="000000" w:themeColor="text1"/>
          <w:szCs w:val="21"/>
        </w:rPr>
        <w:t>町長が、上記</w:t>
      </w:r>
      <w:r w:rsidR="00D410D1">
        <w:rPr>
          <w:rFonts w:ascii="ＭＳ 明朝" w:hint="eastAsia"/>
          <w:color w:val="000000" w:themeColor="text1"/>
          <w:szCs w:val="21"/>
        </w:rPr>
        <w:t>(1)</w:t>
      </w:r>
      <w:r w:rsidR="007468D8" w:rsidRPr="00E205B4">
        <w:rPr>
          <w:rFonts w:ascii="ＭＳ 明朝" w:hint="eastAsia"/>
          <w:color w:val="000000" w:themeColor="text1"/>
          <w:szCs w:val="21"/>
        </w:rPr>
        <w:t>を確認するため、必要な事項を兵庫県警察本部長に照会すること、及び当該照会に係る回答の内容を他の補助事業における暴力団等を排除するための措置を講ずるために利用し、兵庫県又は兵庫県公営企業管理者及び兵庫県病院事業管理者に提供することについて、異議を述べないこと。</w:t>
      </w:r>
    </w:p>
    <w:p w14:paraId="5FDEC96E" w14:textId="77777777" w:rsidR="007468D8" w:rsidRPr="00D410D1" w:rsidRDefault="007468D8" w:rsidP="007468D8">
      <w:pPr>
        <w:autoSpaceDE w:val="0"/>
        <w:autoSpaceDN w:val="0"/>
        <w:spacing w:line="240" w:lineRule="exact"/>
        <w:ind w:firstLineChars="100" w:firstLine="210"/>
        <w:jc w:val="center"/>
        <w:rPr>
          <w:rFonts w:ascii="ＭＳ 明朝"/>
          <w:color w:val="000000" w:themeColor="text1"/>
          <w:szCs w:val="21"/>
        </w:rPr>
      </w:pPr>
    </w:p>
    <w:p w14:paraId="00E264D9" w14:textId="77777777" w:rsidR="007468D8" w:rsidRPr="00E205B4" w:rsidRDefault="007468D8" w:rsidP="007468D8">
      <w:pPr>
        <w:spacing w:line="240" w:lineRule="exact"/>
        <w:rPr>
          <w:rFonts w:ascii="ＭＳ 明朝"/>
          <w:color w:val="000000" w:themeColor="text1"/>
          <w:szCs w:val="21"/>
        </w:rPr>
      </w:pPr>
      <w:r w:rsidRPr="00E205B4">
        <w:rPr>
          <w:rFonts w:ascii="ＭＳ 明朝" w:hint="eastAsia"/>
          <w:color w:val="000000" w:themeColor="text1"/>
          <w:szCs w:val="21"/>
        </w:rPr>
        <w:t>（すべての</w:t>
      </w:r>
      <w:r w:rsidRPr="00E205B4">
        <w:rPr>
          <w:rFonts w:asciiTheme="minorEastAsia" w:eastAsiaTheme="minorEastAsia" w:hAnsiTheme="minorEastAsia" w:hint="eastAsia"/>
          <w:color w:val="000000" w:themeColor="text1"/>
          <w:szCs w:val="21"/>
        </w:rPr>
        <w:t>補助金申請者</w:t>
      </w:r>
      <w:r w:rsidRPr="00E205B4">
        <w:rPr>
          <w:rFonts w:ascii="ＭＳ 明朝" w:hint="eastAsia"/>
          <w:color w:val="000000" w:themeColor="text1"/>
          <w:szCs w:val="21"/>
        </w:rPr>
        <w:t>を対象とする誓約事項）</w:t>
      </w:r>
    </w:p>
    <w:p w14:paraId="084381D2" w14:textId="71046F40" w:rsidR="007468D8" w:rsidRPr="00E205B4" w:rsidRDefault="007468D8" w:rsidP="007468D8">
      <w:pPr>
        <w:autoSpaceDE w:val="0"/>
        <w:autoSpaceDN w:val="0"/>
        <w:spacing w:line="240" w:lineRule="exact"/>
        <w:ind w:left="210" w:hangingChars="100" w:hanging="210"/>
        <w:rPr>
          <w:rFonts w:ascii="ＭＳ 明朝"/>
          <w:color w:val="000000" w:themeColor="text1"/>
          <w:szCs w:val="21"/>
        </w:rPr>
      </w:pPr>
      <w:r w:rsidRPr="00E205B4">
        <w:rPr>
          <w:rFonts w:ascii="ＭＳ 明朝" w:hint="eastAsia"/>
          <w:color w:val="000000" w:themeColor="text1"/>
          <w:szCs w:val="21"/>
        </w:rPr>
        <w:t>２　補助金申請時の留意事項について</w:t>
      </w:r>
    </w:p>
    <w:p w14:paraId="20D8167B" w14:textId="4F20A609" w:rsidR="007468D8" w:rsidRPr="00E205B4" w:rsidRDefault="00EB60F5" w:rsidP="007468D8">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(1)</w:t>
      </w:r>
      <w:r w:rsidR="007468D8">
        <w:rPr>
          <w:rFonts w:ascii="ＭＳ 明朝" w:hint="eastAsia"/>
          <w:color w:val="000000" w:themeColor="text1"/>
          <w:szCs w:val="21"/>
        </w:rPr>
        <w:t xml:space="preserve">　播磨町</w:t>
      </w:r>
      <w:r w:rsidR="007468D8" w:rsidRPr="00E205B4">
        <w:rPr>
          <w:rFonts w:ascii="ＭＳ 明朝" w:hint="eastAsia"/>
          <w:color w:val="000000" w:themeColor="text1"/>
          <w:szCs w:val="21"/>
        </w:rPr>
        <w:t>自家消費型住宅用太陽光発電設備等導入補助金交付要綱第</w:t>
      </w:r>
      <w:r w:rsidR="000C4790">
        <w:rPr>
          <w:rFonts w:ascii="ＭＳ 明朝" w:hint="eastAsia"/>
          <w:color w:val="000000" w:themeColor="text1"/>
          <w:szCs w:val="21"/>
        </w:rPr>
        <w:t>13</w:t>
      </w:r>
      <w:r w:rsidR="007468D8">
        <w:rPr>
          <w:rFonts w:ascii="ＭＳ 明朝" w:hint="eastAsia"/>
          <w:color w:val="000000" w:themeColor="text1"/>
          <w:szCs w:val="21"/>
        </w:rPr>
        <w:t>条に基づき町長</w:t>
      </w:r>
      <w:r w:rsidR="007468D8" w:rsidRPr="00E205B4">
        <w:rPr>
          <w:rFonts w:ascii="ＭＳ 明朝" w:hint="eastAsia"/>
          <w:color w:val="000000" w:themeColor="text1"/>
          <w:szCs w:val="21"/>
        </w:rPr>
        <w:t>が行う一切の措置について、異議を述べないこと。</w:t>
      </w:r>
    </w:p>
    <w:p w14:paraId="1CE32CB6" w14:textId="70904BD2" w:rsidR="007468D8" w:rsidRPr="00E205B4" w:rsidRDefault="007468D8" w:rsidP="007468D8">
      <w:pPr>
        <w:autoSpaceDE w:val="0"/>
        <w:autoSpaceDN w:val="0"/>
        <w:spacing w:line="240" w:lineRule="exact"/>
        <w:ind w:leftChars="64" w:left="346" w:hangingChars="101" w:hanging="212"/>
        <w:rPr>
          <w:rFonts w:ascii="ＭＳ 明朝"/>
          <w:color w:val="000000" w:themeColor="text1"/>
          <w:szCs w:val="21"/>
        </w:rPr>
      </w:pPr>
    </w:p>
    <w:p w14:paraId="523710E7" w14:textId="6AB9B05F" w:rsidR="007468D8" w:rsidRPr="00E205B4" w:rsidRDefault="007F23B8" w:rsidP="007468D8">
      <w:pPr>
        <w:spacing w:line="240" w:lineRule="exact"/>
        <w:ind w:leftChars="260" w:left="882" w:rightChars="93" w:right="195" w:hangingChars="160" w:hanging="336"/>
        <w:rPr>
          <w:rFonts w:ascii="ＭＳ 明朝"/>
          <w:color w:val="000000" w:themeColor="text1"/>
          <w:szCs w:val="21"/>
        </w:rPr>
      </w:pPr>
      <w:r w:rsidRPr="00E205B4">
        <w:rPr>
          <w:rFonts w:ascii="ＭＳ 明朝" w:hAnsi="ＭＳ 明朝"/>
          <w:noProof/>
          <w:color w:val="000000" w:themeColor="text1"/>
          <w:spacing w:val="-4"/>
          <w:szCs w:val="21"/>
          <w:u w:val="single"/>
        </w:rPr>
        <mc:AlternateContent>
          <mc:Choice Requires="wps">
            <w:drawing>
              <wp:anchor distT="0" distB="0" distL="114300" distR="114300" simplePos="0" relativeHeight="251659264" behindDoc="0" locked="0" layoutInCell="1" allowOverlap="1" wp14:anchorId="39301F54" wp14:editId="6C482F6F">
                <wp:simplePos x="0" y="0"/>
                <wp:positionH relativeFrom="column">
                  <wp:posOffset>-33337</wp:posOffset>
                </wp:positionH>
                <wp:positionV relativeFrom="paragraph">
                  <wp:posOffset>32385</wp:posOffset>
                </wp:positionV>
                <wp:extent cx="6296025" cy="2415540"/>
                <wp:effectExtent l="0" t="0" r="28575" b="22860"/>
                <wp:wrapNone/>
                <wp:docPr id="14" name="大かっこ 14"/>
                <wp:cNvGraphicFramePr/>
                <a:graphic xmlns:a="http://schemas.openxmlformats.org/drawingml/2006/main">
                  <a:graphicData uri="http://schemas.microsoft.com/office/word/2010/wordprocessingShape">
                    <wps:wsp>
                      <wps:cNvSpPr/>
                      <wps:spPr>
                        <a:xfrm>
                          <a:off x="0" y="0"/>
                          <a:ext cx="6296025" cy="241554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BCD63D9" w14:textId="77777777" w:rsidR="007468D8" w:rsidRPr="0025151D" w:rsidRDefault="007468D8" w:rsidP="007468D8">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1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pt;margin-top:2.55pt;width:495.75pt;height:1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" adj="2058" strokecolor="black [3213]">
                <v:textbox>
                  <w:txbxContent>
                    <w:p w14:paraId="7BCD63D9" w14:textId="77777777" w:rsidR="007468D8" w:rsidRPr="0025151D" w:rsidRDefault="007468D8" w:rsidP="007468D8">
                      <w:pPr>
                        <w:spacing w:line="240" w:lineRule="exact"/>
                        <w:rPr>
                          <w:rFonts w:ascii="ＭＳ 明朝" w:hAnsi="ＭＳ 明朝"/>
                          <w:color w:val="FF0000"/>
                          <w:sz w:val="20"/>
                          <w:szCs w:val="20"/>
                          <w:u w:val="single"/>
                        </w:rPr>
                      </w:pPr>
                    </w:p>
                  </w:txbxContent>
                </v:textbox>
              </v:shape>
            </w:pict>
          </mc:Fallback>
        </mc:AlternateContent>
      </w:r>
      <w:r w:rsidR="007468D8" w:rsidRPr="00E205B4">
        <w:rPr>
          <w:rFonts w:ascii="ＭＳ 明朝" w:hint="eastAsia"/>
          <w:color w:val="000000" w:themeColor="text1"/>
          <w:szCs w:val="21"/>
        </w:rPr>
        <w:t>第</w:t>
      </w:r>
      <w:r w:rsidR="00566B30">
        <w:rPr>
          <w:rFonts w:ascii="ＭＳ 明朝" w:hint="eastAsia"/>
          <w:color w:val="000000" w:themeColor="text1"/>
          <w:szCs w:val="21"/>
        </w:rPr>
        <w:t>13</w:t>
      </w:r>
      <w:r w:rsidR="007468D8" w:rsidRPr="00E205B4">
        <w:rPr>
          <w:rFonts w:ascii="ＭＳ 明朝" w:hint="eastAsia"/>
          <w:color w:val="000000" w:themeColor="text1"/>
          <w:szCs w:val="21"/>
        </w:rPr>
        <w:t>条　町長は、</w:t>
      </w:r>
      <w:r w:rsidR="007468D8" w:rsidRPr="00E205B4">
        <w:rPr>
          <w:rFonts w:asciiTheme="minorEastAsia" w:eastAsiaTheme="minorEastAsia" w:hAnsiTheme="minorEastAsia" w:hint="eastAsia"/>
          <w:color w:val="000000" w:themeColor="text1"/>
          <w:szCs w:val="21"/>
        </w:rPr>
        <w:t>補助金申請者</w:t>
      </w:r>
      <w:r w:rsidR="007468D8" w:rsidRPr="00E205B4">
        <w:rPr>
          <w:rFonts w:ascii="ＭＳ 明朝" w:hint="eastAsia"/>
          <w:color w:val="000000" w:themeColor="text1"/>
          <w:szCs w:val="21"/>
        </w:rPr>
        <w:t>が、次のいずれかに該当すると認めたときは、当該交付決定の全部又は一部を取り消すことができる。</w:t>
      </w:r>
    </w:p>
    <w:p w14:paraId="25905AC1" w14:textId="46712C3C" w:rsidR="007468D8" w:rsidRPr="00E205B4" w:rsidRDefault="00EB60F5" w:rsidP="007468D8">
      <w:pPr>
        <w:spacing w:line="240" w:lineRule="exact"/>
        <w:ind w:leftChars="385" w:left="1058" w:rightChars="87" w:right="183" w:hangingChars="119" w:hanging="250"/>
        <w:rPr>
          <w:rFonts w:ascii="ＭＳ 明朝"/>
          <w:color w:val="000000" w:themeColor="text1"/>
          <w:szCs w:val="21"/>
        </w:rPr>
      </w:pPr>
      <w:r>
        <w:rPr>
          <w:rFonts w:ascii="ＭＳ 明朝" w:hint="eastAsia"/>
          <w:color w:val="000000" w:themeColor="text1"/>
          <w:szCs w:val="21"/>
        </w:rPr>
        <w:t>(1)</w:t>
      </w:r>
      <w:r w:rsidR="007468D8" w:rsidRPr="00E205B4">
        <w:rPr>
          <w:rFonts w:ascii="ＭＳ 明朝" w:hint="eastAsia"/>
          <w:color w:val="000000" w:themeColor="text1"/>
          <w:szCs w:val="21"/>
        </w:rPr>
        <w:t xml:space="preserve">　法令並びにこの要綱及び当該補助事業に係る要綱、要領その他の規程の規定に違反したとき。</w:t>
      </w:r>
    </w:p>
    <w:p w14:paraId="2DF65E67" w14:textId="6131A9F3" w:rsidR="007468D8" w:rsidRPr="00E205B4" w:rsidRDefault="00EB60F5" w:rsidP="007468D8">
      <w:pPr>
        <w:spacing w:line="240" w:lineRule="exact"/>
        <w:ind w:leftChars="385" w:left="1058" w:rightChars="87" w:right="183" w:hangingChars="119" w:hanging="250"/>
        <w:rPr>
          <w:rFonts w:ascii="ＭＳ 明朝"/>
          <w:color w:val="000000" w:themeColor="text1"/>
          <w:szCs w:val="21"/>
        </w:rPr>
      </w:pPr>
      <w:r>
        <w:rPr>
          <w:rFonts w:ascii="ＭＳ 明朝" w:hint="eastAsia"/>
          <w:color w:val="000000" w:themeColor="text1"/>
          <w:szCs w:val="21"/>
        </w:rPr>
        <w:t>(2)</w:t>
      </w:r>
      <w:r w:rsidR="007468D8" w:rsidRPr="00E205B4">
        <w:rPr>
          <w:rFonts w:ascii="ＭＳ 明朝" w:hint="eastAsia"/>
          <w:color w:val="000000" w:themeColor="text1"/>
          <w:szCs w:val="21"/>
        </w:rPr>
        <w:t xml:space="preserve">　補助金を補助事業以外の用途に使用したとき。</w:t>
      </w:r>
    </w:p>
    <w:p w14:paraId="5F906969" w14:textId="7F62253F" w:rsidR="007468D8" w:rsidRPr="00E205B4" w:rsidRDefault="00EB60F5" w:rsidP="007468D8">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(3)</w:t>
      </w:r>
      <w:r w:rsidR="007468D8" w:rsidRPr="00E205B4">
        <w:rPr>
          <w:rFonts w:ascii="ＭＳ 明朝" w:hint="eastAsia"/>
          <w:color w:val="000000" w:themeColor="text1"/>
          <w:szCs w:val="21"/>
        </w:rPr>
        <w:t xml:space="preserve">　交付決定の内容及びこれに付した条件に違反したとき。</w:t>
      </w:r>
    </w:p>
    <w:p w14:paraId="4228D2BC" w14:textId="57752434" w:rsidR="007468D8" w:rsidRPr="00E205B4" w:rsidRDefault="00EB60F5" w:rsidP="007468D8">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(4)</w:t>
      </w:r>
      <w:r w:rsidR="007468D8" w:rsidRPr="00E205B4">
        <w:rPr>
          <w:rFonts w:ascii="ＭＳ 明朝" w:hint="eastAsia"/>
          <w:color w:val="000000" w:themeColor="text1"/>
          <w:szCs w:val="21"/>
        </w:rPr>
        <w:t xml:space="preserve">　偽りその他不正な手段により補助金又は間接補助金の交付を受けたとき。</w:t>
      </w:r>
    </w:p>
    <w:p w14:paraId="33295E39" w14:textId="3682BA85" w:rsidR="007468D8" w:rsidRPr="00E205B4" w:rsidRDefault="00EB60F5" w:rsidP="007468D8">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(5)</w:t>
      </w:r>
      <w:r w:rsidR="007468D8" w:rsidRPr="00E205B4">
        <w:rPr>
          <w:rFonts w:ascii="ＭＳ 明朝" w:hint="eastAsia"/>
          <w:color w:val="000000" w:themeColor="text1"/>
          <w:szCs w:val="21"/>
        </w:rPr>
        <w:t xml:space="preserve">　暴力団等であるとき。</w:t>
      </w:r>
    </w:p>
    <w:p w14:paraId="55108813" w14:textId="5AD70C23" w:rsidR="007468D8" w:rsidRPr="00E205B4" w:rsidRDefault="007468D8" w:rsidP="007468D8">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２　町長は、前項の</w:t>
      </w:r>
      <w:r w:rsidR="008036CD">
        <w:rPr>
          <w:rFonts w:ascii="ＭＳ 明朝" w:hint="eastAsia"/>
          <w:color w:val="000000" w:themeColor="text1"/>
          <w:szCs w:val="21"/>
        </w:rPr>
        <w:t>規定による</w:t>
      </w:r>
      <w:r w:rsidRPr="00E205B4">
        <w:rPr>
          <w:rFonts w:ascii="ＭＳ 明朝" w:hint="eastAsia"/>
          <w:color w:val="000000" w:themeColor="text1"/>
          <w:szCs w:val="21"/>
        </w:rPr>
        <w:t>取消しを決定した場合は、その旨を補助金交付決定取消通知書（様式第11号）により</w:t>
      </w:r>
      <w:r w:rsidR="00566B30">
        <w:rPr>
          <w:rFonts w:ascii="ＭＳ 明朝" w:hint="eastAsia"/>
          <w:color w:val="000000" w:themeColor="text1"/>
          <w:szCs w:val="21"/>
        </w:rPr>
        <w:t>当該交付決定者</w:t>
      </w:r>
      <w:r w:rsidRPr="00E205B4">
        <w:rPr>
          <w:rFonts w:ascii="ＭＳ 明朝" w:hint="eastAsia"/>
          <w:color w:val="000000" w:themeColor="text1"/>
          <w:szCs w:val="21"/>
        </w:rPr>
        <w:t>に通知するものとする。</w:t>
      </w:r>
    </w:p>
    <w:p w14:paraId="764112CC" w14:textId="60465556" w:rsidR="007468D8" w:rsidRPr="00E205B4" w:rsidRDefault="007468D8" w:rsidP="007468D8">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３　町長は、第１項の</w:t>
      </w:r>
      <w:r w:rsidR="00566B30">
        <w:rPr>
          <w:rFonts w:ascii="ＭＳ 明朝" w:hint="eastAsia"/>
          <w:color w:val="000000" w:themeColor="text1"/>
          <w:szCs w:val="21"/>
        </w:rPr>
        <w:t>規定による</w:t>
      </w:r>
      <w:r w:rsidRPr="00E205B4">
        <w:rPr>
          <w:rFonts w:ascii="ＭＳ 明朝" w:hint="eastAsia"/>
          <w:color w:val="000000" w:themeColor="text1"/>
          <w:szCs w:val="21"/>
        </w:rPr>
        <w:t>取消しを決定した場合に</w:t>
      </w:r>
      <w:r w:rsidR="00566B30">
        <w:rPr>
          <w:rFonts w:ascii="ＭＳ 明朝" w:hint="eastAsia"/>
          <w:color w:val="000000" w:themeColor="text1"/>
          <w:szCs w:val="21"/>
        </w:rPr>
        <w:t>おいて</w:t>
      </w:r>
      <w:r w:rsidRPr="00E205B4">
        <w:rPr>
          <w:rFonts w:ascii="ＭＳ 明朝" w:hint="eastAsia"/>
          <w:color w:val="000000" w:themeColor="text1"/>
          <w:szCs w:val="21"/>
        </w:rPr>
        <w:t>、</w:t>
      </w:r>
      <w:r w:rsidR="00566B30">
        <w:rPr>
          <w:rFonts w:ascii="ＭＳ 明朝" w:hint="eastAsia"/>
          <w:color w:val="000000" w:themeColor="text1"/>
          <w:szCs w:val="21"/>
        </w:rPr>
        <w:t>当該取消しの事由が同項第４号、第５号その他これに類する悪質なものであるなど、特に必要があると認めるときは、当該取消しを受けた者の氏名、住所、取消しの内容その他町長が必要と認める事項を</w:t>
      </w:r>
      <w:r w:rsidRPr="00E205B4">
        <w:rPr>
          <w:rFonts w:ascii="ＭＳ 明朝" w:hint="eastAsia"/>
          <w:color w:val="000000" w:themeColor="text1"/>
          <w:szCs w:val="21"/>
        </w:rPr>
        <w:t>公表することができる。</w:t>
      </w:r>
    </w:p>
    <w:p w14:paraId="397B0A68" w14:textId="27C03BAE" w:rsidR="007468D8" w:rsidRPr="00E205B4" w:rsidRDefault="007468D8" w:rsidP="007468D8">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 xml:space="preserve">４　</w:t>
      </w:r>
      <w:r w:rsidR="00566B30">
        <w:rPr>
          <w:rFonts w:ascii="ＭＳ 明朝" w:hint="eastAsia"/>
          <w:color w:val="000000" w:themeColor="text1"/>
          <w:szCs w:val="21"/>
        </w:rPr>
        <w:t>町長は、</w:t>
      </w:r>
      <w:r w:rsidRPr="00E205B4">
        <w:rPr>
          <w:rFonts w:ascii="ＭＳ 明朝" w:hint="eastAsia"/>
          <w:color w:val="000000" w:themeColor="text1"/>
          <w:szCs w:val="21"/>
        </w:rPr>
        <w:t>前項の規定による公表</w:t>
      </w:r>
      <w:r w:rsidR="00566B30">
        <w:rPr>
          <w:rFonts w:ascii="ＭＳ 明朝" w:hint="eastAsia"/>
          <w:color w:val="000000" w:themeColor="text1"/>
          <w:szCs w:val="21"/>
        </w:rPr>
        <w:t>をしたときは</w:t>
      </w:r>
      <w:r w:rsidRPr="00E205B4">
        <w:rPr>
          <w:rFonts w:ascii="ＭＳ 明朝" w:hint="eastAsia"/>
          <w:color w:val="000000" w:themeColor="text1"/>
          <w:szCs w:val="21"/>
        </w:rPr>
        <w:t>、</w:t>
      </w:r>
      <w:r w:rsidR="00566B30">
        <w:rPr>
          <w:rFonts w:ascii="ＭＳ 明朝" w:hint="eastAsia"/>
          <w:color w:val="000000" w:themeColor="text1"/>
          <w:szCs w:val="21"/>
        </w:rPr>
        <w:t>当該公表の内容を関係機関へ通知することができる</w:t>
      </w:r>
      <w:r w:rsidRPr="00E205B4">
        <w:rPr>
          <w:rFonts w:ascii="ＭＳ 明朝" w:hint="eastAsia"/>
          <w:color w:val="000000" w:themeColor="text1"/>
          <w:szCs w:val="21"/>
        </w:rPr>
        <w:t>。</w:t>
      </w:r>
    </w:p>
    <w:p w14:paraId="404AF9A5" w14:textId="77777777" w:rsidR="007468D8" w:rsidRPr="00566B30" w:rsidRDefault="007468D8" w:rsidP="007468D8">
      <w:pPr>
        <w:spacing w:line="240" w:lineRule="exact"/>
        <w:ind w:leftChars="260" w:left="741" w:rightChars="93" w:right="195" w:hangingChars="93" w:hanging="195"/>
        <w:rPr>
          <w:rFonts w:ascii="ＭＳ 明朝"/>
          <w:color w:val="000000" w:themeColor="text1"/>
          <w:szCs w:val="21"/>
        </w:rPr>
      </w:pPr>
    </w:p>
    <w:p w14:paraId="1757FBD2" w14:textId="47AF3E36" w:rsidR="007468D8" w:rsidRPr="00E205B4" w:rsidRDefault="00EB60F5" w:rsidP="00EB60F5">
      <w:pPr>
        <w:autoSpaceDE w:val="0"/>
        <w:autoSpaceDN w:val="0"/>
        <w:spacing w:line="240" w:lineRule="exact"/>
        <w:ind w:leftChars="67" w:left="345" w:rightChars="-203" w:right="-426" w:hangingChars="97" w:hanging="204"/>
        <w:rPr>
          <w:rFonts w:ascii="ＭＳ 明朝"/>
          <w:color w:val="000000" w:themeColor="text1"/>
          <w:szCs w:val="21"/>
        </w:rPr>
      </w:pPr>
      <w:r>
        <w:rPr>
          <w:rFonts w:ascii="ＭＳ 明朝" w:hint="eastAsia"/>
          <w:color w:val="000000" w:themeColor="text1"/>
          <w:szCs w:val="21"/>
        </w:rPr>
        <w:t xml:space="preserve">(2) </w:t>
      </w:r>
      <w:r w:rsidR="007468D8" w:rsidRPr="00E205B4">
        <w:rPr>
          <w:rFonts w:ascii="ＭＳ 明朝" w:hint="eastAsia"/>
          <w:color w:val="000000" w:themeColor="text1"/>
          <w:szCs w:val="21"/>
        </w:rPr>
        <w:t>地方自治法</w:t>
      </w:r>
      <w:r w:rsidR="00566B30">
        <w:rPr>
          <w:rFonts w:ascii="ＭＳ 明朝" w:hint="eastAsia"/>
          <w:color w:val="000000" w:themeColor="text1"/>
          <w:szCs w:val="21"/>
        </w:rPr>
        <w:t>（昭和22年法律第67号）</w:t>
      </w:r>
      <w:r w:rsidR="007468D8" w:rsidRPr="00E205B4">
        <w:rPr>
          <w:rFonts w:ascii="ＭＳ 明朝" w:hint="eastAsia"/>
          <w:color w:val="000000" w:themeColor="text1"/>
          <w:szCs w:val="21"/>
        </w:rPr>
        <w:t>第</w:t>
      </w:r>
      <w:r w:rsidR="00EF660F">
        <w:rPr>
          <w:rFonts w:ascii="ＭＳ 明朝" w:hint="eastAsia"/>
          <w:color w:val="000000" w:themeColor="text1"/>
          <w:szCs w:val="21"/>
        </w:rPr>
        <w:t>221</w:t>
      </w:r>
      <w:r w:rsidR="007468D8">
        <w:rPr>
          <w:rFonts w:ascii="ＭＳ 明朝" w:hint="eastAsia"/>
          <w:color w:val="000000" w:themeColor="text1"/>
          <w:szCs w:val="21"/>
        </w:rPr>
        <w:t>条第２項に基づき</w:t>
      </w:r>
      <w:r w:rsidR="00566B30">
        <w:rPr>
          <w:rFonts w:ascii="ＭＳ 明朝" w:hint="eastAsia"/>
          <w:color w:val="000000" w:themeColor="text1"/>
          <w:szCs w:val="21"/>
        </w:rPr>
        <w:t>町</w:t>
      </w:r>
      <w:r w:rsidR="007468D8">
        <w:rPr>
          <w:rFonts w:ascii="ＭＳ 明朝" w:hint="eastAsia"/>
          <w:color w:val="000000" w:themeColor="text1"/>
          <w:szCs w:val="21"/>
        </w:rPr>
        <w:t>が行う一切の措置について、異議を述べないこ</w:t>
      </w:r>
      <w:r w:rsidR="007468D8" w:rsidRPr="00E205B4">
        <w:rPr>
          <w:rFonts w:ascii="ＭＳ 明朝" w:hint="eastAsia"/>
          <w:color w:val="000000" w:themeColor="text1"/>
          <w:szCs w:val="21"/>
        </w:rPr>
        <w:t>と。</w:t>
      </w:r>
    </w:p>
    <w:p w14:paraId="256468B4" w14:textId="7398824F" w:rsidR="007468D8" w:rsidRPr="00E205B4" w:rsidRDefault="007468D8" w:rsidP="007468D8">
      <w:pPr>
        <w:autoSpaceDE w:val="0"/>
        <w:autoSpaceDN w:val="0"/>
        <w:spacing w:line="240" w:lineRule="exact"/>
        <w:ind w:leftChars="64" w:left="346" w:hangingChars="101" w:hanging="212"/>
        <w:rPr>
          <w:rFonts w:ascii="ＭＳ 明朝"/>
          <w:color w:val="000000" w:themeColor="text1"/>
          <w:szCs w:val="21"/>
        </w:rPr>
      </w:pPr>
    </w:p>
    <w:p w14:paraId="70A77C1C" w14:textId="3CCC0237" w:rsidR="00566B30" w:rsidRDefault="007F23B8" w:rsidP="007468D8">
      <w:pPr>
        <w:spacing w:line="240" w:lineRule="exact"/>
        <w:ind w:leftChars="260" w:left="882" w:rightChars="93" w:right="195" w:hangingChars="160" w:hanging="336"/>
        <w:rPr>
          <w:rFonts w:ascii="ＭＳ 明朝"/>
          <w:color w:val="000000" w:themeColor="text1"/>
          <w:szCs w:val="21"/>
        </w:rPr>
      </w:pPr>
      <w:r w:rsidRPr="00E205B4">
        <w:rPr>
          <w:rFonts w:ascii="ＭＳ 明朝" w:hAnsi="ＭＳ 明朝"/>
          <w:noProof/>
          <w:color w:val="000000" w:themeColor="text1"/>
          <w:spacing w:val="-4"/>
          <w:szCs w:val="21"/>
          <w:u w:val="single"/>
        </w:rPr>
        <mc:AlternateContent>
          <mc:Choice Requires="wps">
            <w:drawing>
              <wp:anchor distT="0" distB="0" distL="114300" distR="114300" simplePos="0" relativeHeight="251660288" behindDoc="0" locked="0" layoutInCell="1" allowOverlap="1" wp14:anchorId="488C7CC4" wp14:editId="0B6094CD">
                <wp:simplePos x="0" y="0"/>
                <wp:positionH relativeFrom="column">
                  <wp:posOffset>-19050</wp:posOffset>
                </wp:positionH>
                <wp:positionV relativeFrom="paragraph">
                  <wp:posOffset>22860</wp:posOffset>
                </wp:positionV>
                <wp:extent cx="6248400" cy="745808"/>
                <wp:effectExtent l="0" t="0" r="19050" b="16510"/>
                <wp:wrapNone/>
                <wp:docPr id="10" name="大かっこ 10"/>
                <wp:cNvGraphicFramePr/>
                <a:graphic xmlns:a="http://schemas.openxmlformats.org/drawingml/2006/main">
                  <a:graphicData uri="http://schemas.microsoft.com/office/word/2010/wordprocessingShape">
                    <wps:wsp>
                      <wps:cNvSpPr/>
                      <wps:spPr>
                        <a:xfrm>
                          <a:off x="0" y="0"/>
                          <a:ext cx="6248400" cy="745808"/>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7C76B8" w14:textId="77777777" w:rsidR="007468D8" w:rsidRPr="0025151D" w:rsidRDefault="007468D8" w:rsidP="007468D8">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7CC4" id="大かっこ 10" o:spid="_x0000_s1027" type="#_x0000_t185" style="position:absolute;left:0;text-align:left;margin-left:-1.5pt;margin-top:1.8pt;width:492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" adj="2058" strokecolor="black [3213]">
                <v:textbox>
                  <w:txbxContent>
                    <w:p w14:paraId="117C76B8" w14:textId="77777777" w:rsidR="007468D8" w:rsidRPr="0025151D" w:rsidRDefault="007468D8" w:rsidP="007468D8">
                      <w:pPr>
                        <w:spacing w:line="240" w:lineRule="exact"/>
                        <w:rPr>
                          <w:rFonts w:ascii="ＭＳ 明朝" w:hAnsi="ＭＳ 明朝"/>
                          <w:color w:val="FF0000"/>
                          <w:sz w:val="20"/>
                          <w:szCs w:val="20"/>
                          <w:u w:val="single"/>
                        </w:rPr>
                      </w:pPr>
                    </w:p>
                  </w:txbxContent>
                </v:textbox>
              </v:shape>
            </w:pict>
          </mc:Fallback>
        </mc:AlternateContent>
      </w:r>
      <w:r w:rsidR="00566B30">
        <w:rPr>
          <w:rFonts w:ascii="ＭＳ 明朝" w:hint="eastAsia"/>
          <w:color w:val="000000" w:themeColor="text1"/>
          <w:szCs w:val="21"/>
        </w:rPr>
        <w:t>地方自治法第</w:t>
      </w:r>
      <w:r w:rsidR="00EF660F">
        <w:rPr>
          <w:rFonts w:ascii="ＭＳ 明朝" w:hint="eastAsia"/>
          <w:color w:val="000000" w:themeColor="text1"/>
          <w:szCs w:val="21"/>
        </w:rPr>
        <w:t>221</w:t>
      </w:r>
      <w:r w:rsidR="007468D8" w:rsidRPr="00E205B4">
        <w:rPr>
          <w:rFonts w:ascii="ＭＳ 明朝" w:hint="eastAsia"/>
          <w:color w:val="000000" w:themeColor="text1"/>
          <w:szCs w:val="21"/>
        </w:rPr>
        <w:t>条</w:t>
      </w:r>
      <w:r w:rsidR="00566B30">
        <w:rPr>
          <w:rFonts w:ascii="ＭＳ 明朝" w:hint="eastAsia"/>
          <w:color w:val="000000" w:themeColor="text1"/>
          <w:szCs w:val="21"/>
        </w:rPr>
        <w:t>第</w:t>
      </w:r>
      <w:r w:rsidR="007468D8">
        <w:rPr>
          <w:rFonts w:ascii="ＭＳ 明朝" w:hint="eastAsia"/>
          <w:color w:val="000000" w:themeColor="text1"/>
          <w:szCs w:val="21"/>
        </w:rPr>
        <w:t>２</w:t>
      </w:r>
      <w:r w:rsidR="00566B30">
        <w:rPr>
          <w:rFonts w:ascii="ＭＳ 明朝" w:hint="eastAsia"/>
          <w:color w:val="000000" w:themeColor="text1"/>
          <w:szCs w:val="21"/>
        </w:rPr>
        <w:t>項</w:t>
      </w:r>
    </w:p>
    <w:p w14:paraId="18118AD3" w14:textId="042ECB96" w:rsidR="007468D8" w:rsidRDefault="00566B30" w:rsidP="00566B30">
      <w:pPr>
        <w:spacing w:line="240" w:lineRule="exact"/>
        <w:ind w:leftChars="259" w:left="781" w:rightChars="93" w:right="195" w:hangingChars="113" w:hanging="237"/>
        <w:rPr>
          <w:rFonts w:ascii="ＭＳ 明朝"/>
          <w:color w:val="000000" w:themeColor="text1"/>
          <w:szCs w:val="21"/>
        </w:rPr>
      </w:pPr>
      <w:r>
        <w:rPr>
          <w:rFonts w:ascii="ＭＳ 明朝" w:hint="eastAsia"/>
          <w:color w:val="000000" w:themeColor="text1"/>
          <w:szCs w:val="21"/>
        </w:rPr>
        <w:t xml:space="preserve">２　</w:t>
      </w:r>
      <w:r w:rsidR="007468D8" w:rsidRPr="00E205B4">
        <w:rPr>
          <w:rFonts w:ascii="ＭＳ 明朝" w:hint="eastAsia"/>
          <w:color w:val="000000" w:themeColor="text1"/>
          <w:szCs w:val="21"/>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281842D" w14:textId="77777777" w:rsidR="003D5343" w:rsidRPr="00E205B4" w:rsidRDefault="003D5343" w:rsidP="007468D8">
      <w:pPr>
        <w:spacing w:line="240" w:lineRule="exact"/>
        <w:ind w:leftChars="260" w:left="882" w:rightChars="93" w:right="195" w:hangingChars="160" w:hanging="336"/>
        <w:rPr>
          <w:rFonts w:ascii="ＭＳ 明朝"/>
          <w:color w:val="000000" w:themeColor="text1"/>
          <w:szCs w:val="21"/>
        </w:rPr>
      </w:pPr>
    </w:p>
    <w:p w14:paraId="7407746D" w14:textId="77777777" w:rsidR="007468D8" w:rsidRPr="00E205B4" w:rsidRDefault="007468D8" w:rsidP="007468D8">
      <w:pPr>
        <w:autoSpaceDE w:val="0"/>
        <w:autoSpaceDN w:val="0"/>
        <w:ind w:firstLineChars="100" w:firstLine="210"/>
        <w:rPr>
          <w:rFonts w:ascii="ＭＳ 明朝"/>
          <w:color w:val="000000" w:themeColor="text1"/>
          <w:szCs w:val="21"/>
        </w:rPr>
      </w:pPr>
      <w:r w:rsidRPr="00E205B4">
        <w:rPr>
          <w:rFonts w:ascii="ＭＳ 明朝" w:hint="eastAsia"/>
          <w:color w:val="000000" w:themeColor="text1"/>
          <w:szCs w:val="21"/>
        </w:rPr>
        <w:t xml:space="preserve">　　年　　月　　日</w:t>
      </w:r>
    </w:p>
    <w:p w14:paraId="5D0A6724" w14:textId="77777777" w:rsidR="007468D8" w:rsidRPr="00E205B4" w:rsidRDefault="007468D8" w:rsidP="007468D8">
      <w:pPr>
        <w:autoSpaceDE w:val="0"/>
        <w:autoSpaceDN w:val="0"/>
        <w:ind w:firstLineChars="100" w:firstLine="210"/>
        <w:rPr>
          <w:rFonts w:ascii="ＭＳ 明朝"/>
          <w:color w:val="000000" w:themeColor="text1"/>
          <w:szCs w:val="21"/>
        </w:rPr>
      </w:pPr>
      <w:r w:rsidRPr="00E205B4">
        <w:rPr>
          <w:rFonts w:ascii="ＭＳ 明朝" w:hint="eastAsia"/>
          <w:color w:val="000000" w:themeColor="text1"/>
          <w:szCs w:val="21"/>
        </w:rPr>
        <w:t xml:space="preserve">　　</w:t>
      </w:r>
      <w:r>
        <w:rPr>
          <w:rFonts w:ascii="ＭＳ 明朝" w:hint="eastAsia"/>
          <w:color w:val="000000" w:themeColor="text1"/>
          <w:szCs w:val="21"/>
        </w:rPr>
        <w:t>播磨</w:t>
      </w:r>
      <w:r w:rsidRPr="00E205B4">
        <w:rPr>
          <w:rFonts w:ascii="ＭＳ 明朝" w:hint="eastAsia"/>
          <w:color w:val="000000" w:themeColor="text1"/>
          <w:szCs w:val="21"/>
        </w:rPr>
        <w:t xml:space="preserve">町長　様　　　</w:t>
      </w:r>
    </w:p>
    <w:p w14:paraId="7323BF7E" w14:textId="77777777" w:rsidR="007468D8" w:rsidRPr="00E205B4" w:rsidRDefault="007468D8" w:rsidP="007468D8">
      <w:pPr>
        <w:pStyle w:val="a3"/>
        <w:spacing w:line="260" w:lineRule="exact"/>
        <w:rPr>
          <w:color w:val="000000" w:themeColor="text1"/>
          <w:spacing w:val="0"/>
          <w:sz w:val="21"/>
          <w:szCs w:val="21"/>
        </w:rPr>
      </w:pPr>
      <w:r w:rsidRPr="00E205B4">
        <w:rPr>
          <w:rFonts w:ascii="ＭＳ 明朝" w:hAnsi="ＭＳ 明朝" w:hint="eastAsia"/>
          <w:color w:val="000000" w:themeColor="text1"/>
          <w:spacing w:val="0"/>
          <w:sz w:val="21"/>
          <w:szCs w:val="21"/>
        </w:rPr>
        <w:t xml:space="preserve">                                　　　　 </w:t>
      </w:r>
      <w:r w:rsidRPr="00E205B4">
        <w:rPr>
          <w:rFonts w:ascii="ＭＳ 明朝" w:hAnsi="ＭＳ 明朝"/>
          <w:color w:val="000000" w:themeColor="text1"/>
          <w:spacing w:val="0"/>
          <w:sz w:val="21"/>
          <w:szCs w:val="21"/>
        </w:rPr>
        <w:t xml:space="preserve">   </w:t>
      </w:r>
      <w:r w:rsidRPr="00E205B4">
        <w:rPr>
          <w:rFonts w:ascii="ＭＳ 明朝" w:hAnsi="ＭＳ 明朝" w:hint="eastAsia"/>
          <w:color w:val="000000" w:themeColor="text1"/>
          <w:spacing w:val="0"/>
          <w:sz w:val="21"/>
          <w:szCs w:val="21"/>
        </w:rPr>
        <w:t>住    所</w:t>
      </w:r>
    </w:p>
    <w:p w14:paraId="3D7648CC" w14:textId="77777777" w:rsidR="007468D8" w:rsidRPr="00E205B4" w:rsidRDefault="007468D8" w:rsidP="007468D8">
      <w:pPr>
        <w:pStyle w:val="a3"/>
        <w:spacing w:line="260" w:lineRule="exact"/>
        <w:rPr>
          <w:color w:val="000000" w:themeColor="text1"/>
          <w:spacing w:val="0"/>
          <w:sz w:val="21"/>
          <w:szCs w:val="21"/>
        </w:rPr>
      </w:pPr>
      <w:r w:rsidRPr="00E205B4">
        <w:rPr>
          <w:rFonts w:ascii="ＭＳ 明朝" w:hAnsi="ＭＳ 明朝" w:hint="eastAsia"/>
          <w:color w:val="000000" w:themeColor="text1"/>
          <w:spacing w:val="0"/>
          <w:sz w:val="21"/>
          <w:szCs w:val="21"/>
        </w:rPr>
        <w:t xml:space="preserve">                              　　　　　 </w:t>
      </w:r>
      <w:r w:rsidRPr="00E205B4">
        <w:rPr>
          <w:rFonts w:ascii="ＭＳ 明朝" w:hAnsi="ＭＳ 明朝"/>
          <w:color w:val="000000" w:themeColor="text1"/>
          <w:spacing w:val="0"/>
          <w:sz w:val="21"/>
          <w:szCs w:val="21"/>
        </w:rPr>
        <w:t xml:space="preserve">   </w:t>
      </w:r>
      <w:r w:rsidRPr="00E205B4">
        <w:rPr>
          <w:rFonts w:ascii="ＭＳ 明朝" w:hAnsi="ＭＳ 明朝" w:hint="eastAsia"/>
          <w:color w:val="000000" w:themeColor="text1"/>
          <w:spacing w:val="0"/>
          <w:sz w:val="21"/>
          <w:szCs w:val="21"/>
        </w:rPr>
        <w:t xml:space="preserve">氏　　名　　　                      </w:t>
      </w:r>
    </w:p>
    <w:p w14:paraId="7D25DD45" w14:textId="515563AD" w:rsidR="00185349" w:rsidRDefault="007468D8" w:rsidP="007468D8">
      <w:pPr>
        <w:pStyle w:val="a3"/>
        <w:spacing w:line="260" w:lineRule="exact"/>
        <w:rPr>
          <w:rFonts w:ascii="ＭＳ 明朝" w:hAnsi="ＭＳ 明朝"/>
          <w:color w:val="000000" w:themeColor="text1"/>
          <w:spacing w:val="2"/>
          <w:sz w:val="21"/>
          <w:szCs w:val="21"/>
        </w:rPr>
      </w:pPr>
      <w:r w:rsidRPr="00E205B4">
        <w:rPr>
          <w:rFonts w:hint="eastAsia"/>
          <w:color w:val="000000" w:themeColor="text1"/>
          <w:spacing w:val="0"/>
          <w:sz w:val="21"/>
          <w:szCs w:val="21"/>
        </w:rPr>
        <w:t xml:space="preserve"> </w:t>
      </w:r>
      <w:r w:rsidRPr="00E205B4">
        <w:rPr>
          <w:color w:val="000000" w:themeColor="text1"/>
          <w:spacing w:val="0"/>
          <w:sz w:val="21"/>
          <w:szCs w:val="21"/>
        </w:rPr>
        <w:t xml:space="preserve">                                           </w:t>
      </w:r>
      <w:r w:rsidRPr="00E205B4">
        <w:rPr>
          <w:rFonts w:hint="eastAsia"/>
          <w:color w:val="000000" w:themeColor="text1"/>
          <w:spacing w:val="0"/>
          <w:sz w:val="21"/>
          <w:szCs w:val="21"/>
        </w:rPr>
        <w:t>電　　話</w:t>
      </w:r>
      <w:r w:rsidRPr="00E205B4">
        <w:rPr>
          <w:rFonts w:ascii="ＭＳ 明朝" w:hAnsi="ＭＳ 明朝" w:hint="eastAsia"/>
          <w:color w:val="000000" w:themeColor="text1"/>
          <w:spacing w:val="2"/>
          <w:sz w:val="21"/>
          <w:szCs w:val="21"/>
        </w:rPr>
        <w:t xml:space="preserve">　（　　　）　　　　－　　　</w:t>
      </w:r>
    </w:p>
    <w:p w14:paraId="7BC3061E" w14:textId="67447C6C" w:rsidR="007468D8" w:rsidRPr="007468D8" w:rsidRDefault="007468D8" w:rsidP="007468D8">
      <w:pPr>
        <w:pStyle w:val="a3"/>
        <w:spacing w:line="260" w:lineRule="exact"/>
        <w:rPr>
          <w:rFonts w:ascii="ＭＳ 明朝" w:hAnsi="ＭＳ 明朝"/>
          <w:color w:val="000000" w:themeColor="text1"/>
          <w:spacing w:val="2"/>
          <w:sz w:val="21"/>
          <w:szCs w:val="21"/>
        </w:rPr>
      </w:pPr>
      <w:r>
        <w:rPr>
          <w:rFonts w:ascii="ＭＳ 明朝" w:hAnsi="ＭＳ 明朝" w:hint="eastAsia"/>
          <w:color w:val="000000" w:themeColor="text1"/>
          <w:spacing w:val="2"/>
          <w:sz w:val="21"/>
          <w:szCs w:val="21"/>
        </w:rPr>
        <w:t xml:space="preserve">　　　　　　　　　　　　　　　　　　　　　 </w:t>
      </w:r>
      <w:r w:rsidRPr="003D5343">
        <w:rPr>
          <w:rFonts w:ascii="ＭＳ 明朝" w:hAnsi="ＭＳ 明朝" w:hint="eastAsia"/>
          <w:color w:val="000000" w:themeColor="text1"/>
          <w:spacing w:val="0"/>
          <w:w w:val="80"/>
          <w:sz w:val="21"/>
          <w:szCs w:val="21"/>
          <w:fitText w:val="840" w:id="-497331712"/>
        </w:rPr>
        <w:t>電子メー</w:t>
      </w:r>
      <w:r w:rsidRPr="003D5343">
        <w:rPr>
          <w:rFonts w:ascii="ＭＳ 明朝" w:hAnsi="ＭＳ 明朝" w:hint="eastAsia"/>
          <w:color w:val="000000" w:themeColor="text1"/>
          <w:spacing w:val="1"/>
          <w:w w:val="80"/>
          <w:sz w:val="21"/>
          <w:szCs w:val="21"/>
          <w:fitText w:val="840" w:id="-497331712"/>
        </w:rPr>
        <w:t>ル</w:t>
      </w:r>
      <w:r>
        <w:rPr>
          <w:rFonts w:ascii="ＭＳ 明朝" w:hAnsi="ＭＳ 明朝" w:hint="eastAsia"/>
          <w:color w:val="000000" w:themeColor="text1"/>
          <w:spacing w:val="2"/>
          <w:sz w:val="21"/>
          <w:szCs w:val="21"/>
        </w:rPr>
        <w:t xml:space="preserve">　</w:t>
      </w:r>
    </w:p>
    <w:sectPr w:rsidR="007468D8" w:rsidRPr="007468D8" w:rsidSect="007F23B8">
      <w:pgSz w:w="11906" w:h="16838" w:code="9"/>
      <w:pgMar w:top="1440" w:right="1080" w:bottom="1440" w:left="1080"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145" w14:textId="77777777" w:rsidR="008C02DA" w:rsidRDefault="008C02DA" w:rsidP="00C87BE9">
      <w:r>
        <w:separator/>
      </w:r>
    </w:p>
  </w:endnote>
  <w:endnote w:type="continuationSeparator" w:id="0">
    <w:p w14:paraId="5222A272" w14:textId="77777777" w:rsidR="008C02DA" w:rsidRDefault="008C02D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676A" w14:textId="77777777" w:rsidR="008C02DA" w:rsidRDefault="008C02DA" w:rsidP="00C87BE9">
      <w:r>
        <w:separator/>
      </w:r>
    </w:p>
  </w:footnote>
  <w:footnote w:type="continuationSeparator" w:id="0">
    <w:p w14:paraId="4B7B4ADB" w14:textId="77777777" w:rsidR="008C02DA" w:rsidRDefault="008C02D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16447"/>
    <w:rsid w:val="0002154B"/>
    <w:rsid w:val="00021D61"/>
    <w:rsid w:val="00022BAE"/>
    <w:rsid w:val="00041A3F"/>
    <w:rsid w:val="000450C2"/>
    <w:rsid w:val="00075B24"/>
    <w:rsid w:val="00081052"/>
    <w:rsid w:val="0008214D"/>
    <w:rsid w:val="000834F5"/>
    <w:rsid w:val="000B0DDF"/>
    <w:rsid w:val="000C2A64"/>
    <w:rsid w:val="000C3368"/>
    <w:rsid w:val="000C4790"/>
    <w:rsid w:val="000D00B7"/>
    <w:rsid w:val="000E0849"/>
    <w:rsid w:val="000F3088"/>
    <w:rsid w:val="000F3BC1"/>
    <w:rsid w:val="00101559"/>
    <w:rsid w:val="0011321D"/>
    <w:rsid w:val="0011466E"/>
    <w:rsid w:val="001331BE"/>
    <w:rsid w:val="00133761"/>
    <w:rsid w:val="00141CCE"/>
    <w:rsid w:val="00143204"/>
    <w:rsid w:val="00147985"/>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82A47"/>
    <w:rsid w:val="002A5B06"/>
    <w:rsid w:val="002B01A4"/>
    <w:rsid w:val="002C728B"/>
    <w:rsid w:val="002D34B8"/>
    <w:rsid w:val="002D66A5"/>
    <w:rsid w:val="002E6E0B"/>
    <w:rsid w:val="002F6980"/>
    <w:rsid w:val="003009BD"/>
    <w:rsid w:val="00330E34"/>
    <w:rsid w:val="00350837"/>
    <w:rsid w:val="00365276"/>
    <w:rsid w:val="00386AE0"/>
    <w:rsid w:val="0039339B"/>
    <w:rsid w:val="003A34BC"/>
    <w:rsid w:val="003C1D15"/>
    <w:rsid w:val="003C59FA"/>
    <w:rsid w:val="003C5B3A"/>
    <w:rsid w:val="003D5343"/>
    <w:rsid w:val="003E0977"/>
    <w:rsid w:val="003E6A0A"/>
    <w:rsid w:val="003E6A0B"/>
    <w:rsid w:val="003F164F"/>
    <w:rsid w:val="0040420F"/>
    <w:rsid w:val="00405AB4"/>
    <w:rsid w:val="00410C80"/>
    <w:rsid w:val="00417355"/>
    <w:rsid w:val="00417828"/>
    <w:rsid w:val="0043659D"/>
    <w:rsid w:val="00436839"/>
    <w:rsid w:val="00443DA2"/>
    <w:rsid w:val="00462179"/>
    <w:rsid w:val="00472995"/>
    <w:rsid w:val="00494C53"/>
    <w:rsid w:val="00510FAC"/>
    <w:rsid w:val="005110CD"/>
    <w:rsid w:val="005131BD"/>
    <w:rsid w:val="0052433B"/>
    <w:rsid w:val="00532D06"/>
    <w:rsid w:val="0054560F"/>
    <w:rsid w:val="0055440B"/>
    <w:rsid w:val="00554A9A"/>
    <w:rsid w:val="00554F48"/>
    <w:rsid w:val="00556667"/>
    <w:rsid w:val="00566B30"/>
    <w:rsid w:val="0057028F"/>
    <w:rsid w:val="0057759E"/>
    <w:rsid w:val="00590A85"/>
    <w:rsid w:val="00592E7A"/>
    <w:rsid w:val="00592F17"/>
    <w:rsid w:val="005A34BC"/>
    <w:rsid w:val="005A5AB4"/>
    <w:rsid w:val="005A70AC"/>
    <w:rsid w:val="005B6CCA"/>
    <w:rsid w:val="005B79DE"/>
    <w:rsid w:val="005C03EF"/>
    <w:rsid w:val="005D2102"/>
    <w:rsid w:val="006069B4"/>
    <w:rsid w:val="00607FE3"/>
    <w:rsid w:val="006118E9"/>
    <w:rsid w:val="006407D7"/>
    <w:rsid w:val="00657CDE"/>
    <w:rsid w:val="00660416"/>
    <w:rsid w:val="00676A40"/>
    <w:rsid w:val="006772AD"/>
    <w:rsid w:val="00677EF4"/>
    <w:rsid w:val="006833B4"/>
    <w:rsid w:val="006836C8"/>
    <w:rsid w:val="0069197E"/>
    <w:rsid w:val="00694B32"/>
    <w:rsid w:val="006E7156"/>
    <w:rsid w:val="006F6885"/>
    <w:rsid w:val="00700A8F"/>
    <w:rsid w:val="00712776"/>
    <w:rsid w:val="00715712"/>
    <w:rsid w:val="007242EA"/>
    <w:rsid w:val="007468D8"/>
    <w:rsid w:val="00762351"/>
    <w:rsid w:val="00773008"/>
    <w:rsid w:val="00773349"/>
    <w:rsid w:val="007742F0"/>
    <w:rsid w:val="00775220"/>
    <w:rsid w:val="00782271"/>
    <w:rsid w:val="007909EB"/>
    <w:rsid w:val="00793428"/>
    <w:rsid w:val="007A3B1A"/>
    <w:rsid w:val="007C0114"/>
    <w:rsid w:val="007C2531"/>
    <w:rsid w:val="007D02A7"/>
    <w:rsid w:val="007D6477"/>
    <w:rsid w:val="007E779F"/>
    <w:rsid w:val="007F23B8"/>
    <w:rsid w:val="008036CD"/>
    <w:rsid w:val="008059A9"/>
    <w:rsid w:val="00812DB0"/>
    <w:rsid w:val="00830441"/>
    <w:rsid w:val="00836EE9"/>
    <w:rsid w:val="008411F1"/>
    <w:rsid w:val="00867477"/>
    <w:rsid w:val="00871209"/>
    <w:rsid w:val="00872301"/>
    <w:rsid w:val="00890FC9"/>
    <w:rsid w:val="008A5743"/>
    <w:rsid w:val="008B2A9B"/>
    <w:rsid w:val="008C02DA"/>
    <w:rsid w:val="008C031E"/>
    <w:rsid w:val="008C2377"/>
    <w:rsid w:val="008C5382"/>
    <w:rsid w:val="008D59E7"/>
    <w:rsid w:val="008E05F6"/>
    <w:rsid w:val="008F050F"/>
    <w:rsid w:val="008F5963"/>
    <w:rsid w:val="008F680E"/>
    <w:rsid w:val="008F7CE3"/>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F1A8F"/>
    <w:rsid w:val="009F7B35"/>
    <w:rsid w:val="00A0497B"/>
    <w:rsid w:val="00A073C4"/>
    <w:rsid w:val="00A119A9"/>
    <w:rsid w:val="00A20764"/>
    <w:rsid w:val="00A20FED"/>
    <w:rsid w:val="00A2237C"/>
    <w:rsid w:val="00A30958"/>
    <w:rsid w:val="00A4132C"/>
    <w:rsid w:val="00A503B0"/>
    <w:rsid w:val="00A640F6"/>
    <w:rsid w:val="00A660BB"/>
    <w:rsid w:val="00A7410D"/>
    <w:rsid w:val="00A76CB6"/>
    <w:rsid w:val="00A77650"/>
    <w:rsid w:val="00A86E83"/>
    <w:rsid w:val="00A91E36"/>
    <w:rsid w:val="00AC060A"/>
    <w:rsid w:val="00AC653A"/>
    <w:rsid w:val="00AC7FE4"/>
    <w:rsid w:val="00AD0159"/>
    <w:rsid w:val="00AD0464"/>
    <w:rsid w:val="00AF2AC9"/>
    <w:rsid w:val="00B02CEC"/>
    <w:rsid w:val="00B232D4"/>
    <w:rsid w:val="00B330DB"/>
    <w:rsid w:val="00B40D1B"/>
    <w:rsid w:val="00B5288B"/>
    <w:rsid w:val="00B56644"/>
    <w:rsid w:val="00B7329F"/>
    <w:rsid w:val="00B8189E"/>
    <w:rsid w:val="00BA480A"/>
    <w:rsid w:val="00BA67FA"/>
    <w:rsid w:val="00BC61FC"/>
    <w:rsid w:val="00BD2C04"/>
    <w:rsid w:val="00BF0182"/>
    <w:rsid w:val="00C02F1C"/>
    <w:rsid w:val="00C042C4"/>
    <w:rsid w:val="00C11A12"/>
    <w:rsid w:val="00C35225"/>
    <w:rsid w:val="00C478D9"/>
    <w:rsid w:val="00C540EC"/>
    <w:rsid w:val="00C57042"/>
    <w:rsid w:val="00C572C5"/>
    <w:rsid w:val="00C61610"/>
    <w:rsid w:val="00C817DB"/>
    <w:rsid w:val="00C85ED9"/>
    <w:rsid w:val="00C87BE9"/>
    <w:rsid w:val="00C91FAA"/>
    <w:rsid w:val="00CA693B"/>
    <w:rsid w:val="00CF14C8"/>
    <w:rsid w:val="00D31296"/>
    <w:rsid w:val="00D355B0"/>
    <w:rsid w:val="00D410D1"/>
    <w:rsid w:val="00D507C0"/>
    <w:rsid w:val="00D5557E"/>
    <w:rsid w:val="00D869E5"/>
    <w:rsid w:val="00D90563"/>
    <w:rsid w:val="00DB2786"/>
    <w:rsid w:val="00DB398B"/>
    <w:rsid w:val="00DC2F12"/>
    <w:rsid w:val="00DC32B1"/>
    <w:rsid w:val="00DC6DEF"/>
    <w:rsid w:val="00DC75AF"/>
    <w:rsid w:val="00DE5BBB"/>
    <w:rsid w:val="00DE6211"/>
    <w:rsid w:val="00E15173"/>
    <w:rsid w:val="00E328D4"/>
    <w:rsid w:val="00E333E9"/>
    <w:rsid w:val="00E42856"/>
    <w:rsid w:val="00E576C8"/>
    <w:rsid w:val="00E7426A"/>
    <w:rsid w:val="00E77535"/>
    <w:rsid w:val="00E775CA"/>
    <w:rsid w:val="00E97E0E"/>
    <w:rsid w:val="00EA25D2"/>
    <w:rsid w:val="00EA526F"/>
    <w:rsid w:val="00EB60F5"/>
    <w:rsid w:val="00EC5438"/>
    <w:rsid w:val="00EC5633"/>
    <w:rsid w:val="00ED483E"/>
    <w:rsid w:val="00EF660F"/>
    <w:rsid w:val="00F22004"/>
    <w:rsid w:val="00F238DB"/>
    <w:rsid w:val="00F25FFC"/>
    <w:rsid w:val="00F40BDE"/>
    <w:rsid w:val="00F51728"/>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Template>
  <TotalTime>60</TotalTime>
  <Pages>1</Pages>
  <Words>1063</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佐伯 宏</cp:lastModifiedBy>
  <cp:revision>28</cp:revision>
  <cp:lastPrinted>2025-08-01T03:26:00Z</cp:lastPrinted>
  <dcterms:created xsi:type="dcterms:W3CDTF">2025-07-28T08:54:00Z</dcterms:created>
  <dcterms:modified xsi:type="dcterms:W3CDTF">2026-05-07T09:58:00Z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